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7"/>
        </w:rPr>
      </w:pPr>
      <w:r>
        <w:rPr/>
        <w:pict>
          <v:shape style="position:absolute;margin-left:250.001251pt;margin-top:319.201599pt;width:126.7pt;height:12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iscritte all’Albo </w:t>
                  </w:r>
                  <w:r>
                    <w:rPr>
                      <w:b/>
                      <w:spacing w:val="-3"/>
                      <w:sz w:val="24"/>
                    </w:rPr>
                    <w:t>comunale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501923pt;margin-top:761.303833pt;width:126.7pt;height:12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iscritte all’Albo </w:t>
                  </w:r>
                  <w:r>
                    <w:rPr>
                      <w:b/>
                      <w:spacing w:val="-3"/>
                      <w:sz w:val="24"/>
                    </w:rPr>
                    <w:t>comunale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2.150311pt;margin-top:626.803162pt;width:505.05pt;height:40.3pt;mso-position-horizontal-relative:page;mso-position-vertical-relative:page;z-index:251676672" coordorigin="1243,12536" coordsize="10101,806">
            <v:shape style="position:absolute;left:24860;top:267560;width:202000;height:16120" coordorigin="24860,267560" coordsize="202000,16120" path="m1243,12541l4425,12541m1243,13337l4425,13337m1248,12536l1248,13342m4425,12536l4425,13342m4425,12541l11343,12541m4425,13337l11343,13337m4425,12536l4425,13342m11338,12536l11338,13342e" filled="false" stroked="true" strokeweight=".500003pt" strokecolor="#000000">
              <v:path arrowok="t"/>
              <v:stroke dashstyle="solid"/>
            </v:shape>
            <v:shape style="position:absolute;left:1556;top:12627;width:2161;height:298" type="#_x0000_t202" filled="false" stroked="true" strokeweight=".750004pt" strokecolor="#000000">
              <v:textbox inset="0,0,0,0">
                <w:txbxContent>
                  <w:p>
                    <w:pPr>
                      <w:spacing w:line="283" w:lineRule="exact" w:before="0"/>
                      <w:ind w:left="-20" w:right="-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 DEL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PROGETTO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48.594177pt;margin-top:318.720276pt;width:127pt;height:11pt;mso-position-horizontal-relative:page;mso-position-vertical-relative:page;z-index:-252057600" filled="true" fillcolor="#ffffff" stroked="false">
            <v:fill type="solid"/>
            <w10:wrap type="none"/>
          </v:rect>
        </w:pict>
      </w:r>
      <w:r>
        <w:rPr/>
        <w:pict>
          <v:rect style="position:absolute;margin-left:384.688904pt;margin-top:759.197021pt;width:126pt;height:13pt;mso-position-horizontal-relative:page;mso-position-vertical-relative:page;z-index:-252056576" filled="true" fillcolor="#ffffff" stroked="false">
            <v:fill type="solid"/>
            <w10:wrap type="none"/>
          </v:rect>
        </w:pict>
      </w: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4.4pt;height:13.65pt;mso-position-horizontal-relative:char;mso-position-vertical-relative:line" type="#_x0000_t202" filled="false" stroked="true" strokeweight=".750004pt" strokecolor="#000000">
            <w10:anchorlock/>
            <v:textbox inset="0,0,0,0">
              <w:txbxContent>
                <w:p>
                  <w:pPr>
                    <w:spacing w:line="258" w:lineRule="exact" w:before="0"/>
                    <w:ind w:left="-20" w:right="-2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Allegato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5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2134"/>
        <w:gridCol w:w="2093"/>
      </w:tblGrid>
      <w:tr>
        <w:trPr>
          <w:trHeight w:val="278" w:hRule="atLeast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Al Comune 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Subiaco</w:t>
            </w:r>
          </w:p>
        </w:tc>
      </w:tr>
      <w:tr>
        <w:trPr>
          <w:trHeight w:val="278" w:hRule="atLeast"/>
        </w:trPr>
        <w:tc>
          <w:tcPr>
            <w:tcW w:w="2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7" w:type="dxa"/>
            <w:gridSpan w:val="2"/>
          </w:tcPr>
          <w:p>
            <w:pPr>
              <w:pStyle w:val="TableParagraph"/>
              <w:ind w:left="2199" w:right="-29"/>
              <w:rPr>
                <w:sz w:val="24"/>
              </w:rPr>
            </w:pPr>
            <w:r>
              <w:rPr>
                <w:sz w:val="24"/>
              </w:rPr>
              <w:t>Piazza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Sant’Andrea,1</w:t>
            </w:r>
          </w:p>
        </w:tc>
      </w:tr>
      <w:tr>
        <w:trPr>
          <w:trHeight w:val="278" w:hRule="atLeast"/>
        </w:trPr>
        <w:tc>
          <w:tcPr>
            <w:tcW w:w="4507" w:type="dxa"/>
            <w:gridSpan w:val="3"/>
          </w:tcPr>
          <w:p>
            <w:pPr>
              <w:pStyle w:val="TableParagraph"/>
              <w:ind w:right="-44"/>
              <w:rPr>
                <w:sz w:val="24"/>
              </w:rPr>
            </w:pPr>
            <w:hyperlink r:id="rId6">
              <w:r>
                <w:rPr>
                  <w:w w:val="95"/>
                  <w:sz w:val="24"/>
                </w:rPr>
                <w:t>areaamministrativa@pec.comunesubiaco.com</w:t>
              </w:r>
            </w:hyperlink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7"/>
        <w:gridCol w:w="3466"/>
      </w:tblGrid>
      <w:tr>
        <w:trPr>
          <w:trHeight w:val="278" w:hRule="atLeast"/>
        </w:trPr>
        <w:tc>
          <w:tcPr>
            <w:tcW w:w="10073" w:type="dxa"/>
            <w:gridSpan w:val="2"/>
          </w:tcPr>
          <w:p>
            <w:pPr>
              <w:pStyle w:val="TableParagraph"/>
              <w:ind w:right="-29"/>
              <w:rPr>
                <w:b/>
                <w:sz w:val="24"/>
              </w:rPr>
            </w:pPr>
            <w:r>
              <w:rPr>
                <w:sz w:val="22"/>
              </w:rPr>
              <w:t>OGGETTO:</w:t>
            </w:r>
            <w:r>
              <w:rPr>
                <w:spacing w:val="19"/>
                <w:sz w:val="22"/>
              </w:rPr>
              <w:t> </w:t>
            </w:r>
            <w:r>
              <w:rPr>
                <w:b/>
                <w:sz w:val="24"/>
              </w:rPr>
              <w:t>Avviso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pubblico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manifestazione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finalizzata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selezione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progetti</w:t>
            </w:r>
          </w:p>
        </w:tc>
      </w:tr>
      <w:tr>
        <w:trPr>
          <w:trHeight w:val="278" w:hRule="atLeast"/>
        </w:trPr>
        <w:tc>
          <w:tcPr>
            <w:tcW w:w="10073" w:type="dxa"/>
            <w:gridSpan w:val="2"/>
          </w:tcPr>
          <w:p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culturali e turistici da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integrare alle attività ordinarie del Centro Culturale Biblioteca e del Comune di</w:t>
            </w:r>
          </w:p>
        </w:tc>
      </w:tr>
      <w:tr>
        <w:trPr>
          <w:trHeight w:val="278" w:hRule="atLeast"/>
        </w:trPr>
        <w:tc>
          <w:tcPr>
            <w:tcW w:w="66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Subiaco rivolto alle Associazioni culturali</w:t>
            </w:r>
          </w:p>
        </w:tc>
        <w:tc>
          <w:tcPr>
            <w:tcW w:w="346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group style="position:absolute;margin-left:57.125286pt;margin-top:10.652122pt;width:472.25pt;height:15.65pt;mso-position-horizontal-relative:page;mso-position-vertical-relative:paragraph;z-index:-251656192;mso-wrap-distance-left:0;mso-wrap-distance-right:0" coordorigin="1143,213" coordsize="9445,313">
            <v:line style="position:absolute" from="2907,488" to="10587,488" stroked="true" strokeweight=".779254pt" strokecolor="#000000">
              <v:stroke dashstyle="solid"/>
            </v:line>
            <v:line style="position:absolute" from="1150,519" to="10575,519" stroked="true" strokeweight=".750004pt" strokecolor="#000000">
              <v:stroke dashstyle="solid"/>
            </v:line>
            <v:line style="position:absolute" from="1150,221" to="10575,221" stroked="true" strokeweight=".750004pt" strokecolor="#000000">
              <v:stroke dashstyle="solid"/>
            </v:line>
            <v:line style="position:absolute" from="1150,221" to="1150,519" stroked="true" strokeweight=".750004pt" strokecolor="#000000">
              <v:stroke dashstyle="solid"/>
            </v:line>
            <v:line style="position:absolute" from="10575,221" to="10575,519" stroked="true" strokeweight=".750004pt" strokecolor="#000000">
              <v:stroke dashstyle="solid"/>
            </v:line>
            <v:shape style="position:absolute;left:1157;top:228;width:9411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Il/la sottoscritto/a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13" w:val="left" w:leader="none"/>
          <w:tab w:pos="9759" w:val="left" w:leader="none"/>
        </w:tabs>
        <w:spacing w:before="100"/>
        <w:ind w:left="338"/>
        <w:rPr>
          <w:rFonts w:ascii="Times New Roman"/>
        </w:rPr>
      </w:pPr>
      <w:r>
        <w:rPr/>
        <w:t>nato/a</w:t>
      </w:r>
      <w:r>
        <w:rPr>
          <w:u w:val="single"/>
        </w:rPr>
        <w:t> </w:t>
        <w:tab/>
      </w:r>
      <w:r>
        <w:rPr/>
        <w:t>il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0"/>
        </w:rPr>
      </w:pPr>
      <w:r>
        <w:rPr/>
        <w:pict>
          <v:shape style="position:absolute;margin-left:57.500286pt;margin-top:8.101710pt;width:389.3pt;height:14.15pt;mso-position-horizontal-relative:page;mso-position-vertical-relative:paragraph;z-index:-251655168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67" w:lineRule="exact"/>
                    <w:ind w:left="-20"/>
                  </w:pPr>
                  <w:r>
                    <w:rPr/>
                    <w:t>residente a CAP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7.125286pt;margin-top:30.626823pt;width:483.45pt;height:15.65pt;mso-position-horizontal-relative:page;mso-position-vertical-relative:paragraph;z-index:-251653120;mso-wrap-distance-left:0;mso-wrap-distance-right:0" coordorigin="1143,613" coordsize="9669,313">
            <v:line style="position:absolute" from="6251,887" to="10811,887" stroked="true" strokeweight=".779254pt" strokecolor="#000000">
              <v:stroke dashstyle="solid"/>
            </v:line>
            <v:line style="position:absolute" from="1150,918" to="10799,918" stroked="true" strokeweight=".750004pt" strokecolor="#000000">
              <v:stroke dashstyle="solid"/>
            </v:line>
            <v:line style="position:absolute" from="1150,620" to="10799,620" stroked="true" strokeweight=".750004pt" strokecolor="#000000">
              <v:stroke dashstyle="solid"/>
            </v:line>
            <v:line style="position:absolute" from="1150,620" to="1150,918" stroked="true" strokeweight=".750004pt" strokecolor="#000000">
              <v:stroke dashstyle="solid"/>
            </v:line>
            <v:line style="position:absolute" from="10799,620" to="10799,918" stroked="true" strokeweight=".750004pt" strokecolor="#000000">
              <v:stroke dashstyle="solid"/>
            </v:line>
            <v:shape style="position:absolute;left:1157;top:627;width:9635;height:283" type="#_x0000_t202" filled="false" stroked="false">
              <v:textbox inset="0,0,0,0">
                <w:txbxContent>
                  <w:p>
                    <w:pPr>
                      <w:tabs>
                        <w:tab w:pos="4121" w:val="left" w:leader="none"/>
                      </w:tabs>
                      <w:spacing w:line="283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via/piazza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125286pt;margin-top:53.526939pt;width:447.75pt;height:15.65pt;mso-position-horizontal-relative:page;mso-position-vertical-relative:paragraph;z-index:-251651072;mso-wrap-distance-left:0;mso-wrap-distance-right:0" coordorigin="1143,1071" coordsize="8955,313">
            <v:line style="position:absolute" from="3737,1345" to="10097,1345" stroked="true" strokeweight=".779254pt" strokecolor="#000000">
              <v:stroke dashstyle="solid"/>
            </v:line>
            <v:line style="position:absolute" from="1150,1376" to="10085,1376" stroked="true" strokeweight=".750004pt" strokecolor="#000000">
              <v:stroke dashstyle="solid"/>
            </v:line>
            <v:line style="position:absolute" from="1150,1078" to="10085,1078" stroked="true" strokeweight=".750004pt" strokecolor="#000000">
              <v:stroke dashstyle="solid"/>
            </v:line>
            <v:line style="position:absolute" from="1150,1078" to="1150,1376" stroked="true" strokeweight=".750004pt" strokecolor="#000000">
              <v:stroke dashstyle="solid"/>
            </v:line>
            <v:line style="position:absolute" from="10085,1078" to="10085,1376" stroked="true" strokeweight=".750004pt" strokecolor="#000000">
              <v:stroke dashstyle="solid"/>
            </v:line>
            <v:shape style="position:absolute;left:1157;top:1085;width:8921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codice fiscale in qualità di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125286pt;margin-top:76.527054pt;width:467.45pt;height:15.65pt;mso-position-horizontal-relative:page;mso-position-vertical-relative:paragraph;z-index:-251649024;mso-wrap-distance-left:0;mso-wrap-distance-right:0" coordorigin="1143,1531" coordsize="9349,313">
            <v:line style="position:absolute" from="3531,1805" to="10491,1805" stroked="true" strokeweight=".779254pt" strokecolor="#000000">
              <v:stroke dashstyle="solid"/>
            </v:line>
            <v:line style="position:absolute" from="1150,1836" to="10479,1836" stroked="true" strokeweight=".750004pt" strokecolor="#000000">
              <v:stroke dashstyle="solid"/>
            </v:line>
            <v:line style="position:absolute" from="1150,1538" to="10479,1538" stroked="true" strokeweight=".750004pt" strokecolor="#000000">
              <v:stroke dashstyle="solid"/>
            </v:line>
            <v:line style="position:absolute" from="1150,1538" to="1150,1836" stroked="true" strokeweight=".750004pt" strokecolor="#000000">
              <v:stroke dashstyle="solid"/>
            </v:line>
            <v:line style="position:absolute" from="10479,1538" to="10479,1836" stroked="true" strokeweight=".750004pt" strokecolor="#000000">
              <v:stroke dashstyle="solid"/>
            </v:line>
            <v:shape style="position:absolute;left:1157;top:1545;width:9315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codice fiscale partita 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125286pt;margin-top:102.727188pt;width:470.15pt;height:15.65pt;mso-position-horizontal-relative:page;mso-position-vertical-relative:paragraph;z-index:-251646976;mso-wrap-distance-left:0;mso-wrap-distance-right:0" coordorigin="1143,2055" coordsize="9403,313">
            <v:line style="position:absolute" from="4905,2329" to="10545,2329" stroked="true" strokeweight=".779254pt" strokecolor="#000000">
              <v:stroke dashstyle="solid"/>
            </v:line>
            <v:line style="position:absolute" from="1150,2360" to="10533,2360" stroked="true" strokeweight=".750004pt" strokecolor="#000000">
              <v:stroke dashstyle="solid"/>
            </v:line>
            <v:line style="position:absolute" from="1150,2062" to="10533,2062" stroked="true" strokeweight=".750004pt" strokecolor="#000000">
              <v:stroke dashstyle="solid"/>
            </v:line>
            <v:line style="position:absolute" from="1150,2062" to="1150,2360" stroked="true" strokeweight=".750004pt" strokecolor="#000000">
              <v:stroke dashstyle="solid"/>
            </v:line>
            <v:line style="position:absolute" from="10533,2062" to="10533,2360" stroked="true" strokeweight=".750004pt" strokecolor="#000000">
              <v:stroke dashstyle="solid"/>
            </v:line>
            <v:shape style="position:absolute;left:1157;top:2069;width:9369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sede legale (indirizzo completo di CAP)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7.125286pt;margin-top:125.077293pt;width:469.8pt;height:15.65pt;mso-position-horizontal-relative:page;mso-position-vertical-relative:paragraph;z-index:-251644928;mso-wrap-distance-left:0;mso-wrap-distance-right:0" coordorigin="1143,2502" coordsize="9396,313">
            <v:line style="position:absolute" from="5258,2776" to="10538,2776" stroked="true" strokeweight=".779254pt" strokecolor="#000000">
              <v:stroke dashstyle="solid"/>
            </v:line>
            <v:line style="position:absolute" from="1150,2807" to="10526,2807" stroked="true" strokeweight=".750004pt" strokecolor="#000000">
              <v:stroke dashstyle="solid"/>
            </v:line>
            <v:line style="position:absolute" from="1150,2509" to="10526,2509" stroked="true" strokeweight=".750004pt" strokecolor="#000000">
              <v:stroke dashstyle="solid"/>
            </v:line>
            <v:line style="position:absolute" from="1150,2509" to="1150,2807" stroked="true" strokeweight=".750004pt" strokecolor="#000000">
              <v:stroke dashstyle="solid"/>
            </v:line>
            <v:line style="position:absolute" from="10526,2509" to="10526,2807" stroked="true" strokeweight=".750004pt" strokecolor="#000000">
              <v:stroke dashstyle="solid"/>
            </v:line>
            <v:shape style="position:absolute;left:1157;top:2516;width:9362;height:283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sede operativa (indirizzo completo di CAP)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BodyText"/>
        <w:tabs>
          <w:tab w:pos="5806" w:val="left" w:leader="none"/>
        </w:tabs>
        <w:spacing w:before="115"/>
        <w:ind w:left="338"/>
        <w:rPr>
          <w:rFonts w:ascii="Times New Roman"/>
        </w:rPr>
      </w:pPr>
      <w:r>
        <w:rPr/>
        <w:t>telefono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986" w:val="left" w:leader="none"/>
          <w:tab w:pos="9519" w:val="left" w:leader="none"/>
        </w:tabs>
        <w:spacing w:before="165"/>
        <w:ind w:left="338"/>
        <w:rPr>
          <w:rFonts w:ascii="Times New Roman"/>
        </w:rPr>
      </w:pPr>
      <w:r>
        <w:rPr/>
        <w:t>indirizzo</w:t>
      </w:r>
      <w:r>
        <w:rPr>
          <w:spacing w:val="-2"/>
        </w:rPr>
        <w:t> </w:t>
      </w:r>
      <w:r>
        <w:rPr/>
        <w:t>mail</w:t>
      </w:r>
      <w:r>
        <w:rPr>
          <w:u w:val="single"/>
        </w:rPr>
        <w:t> </w:t>
        <w:tab/>
      </w:r>
      <w:r>
        <w:rPr/>
        <w:t>pec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257.751282pt;margin-top:11.311681pt;width:57.85pt;height:14.9pt;mso-position-horizontal-relative:page;mso-position-vertical-relative:paragraph;z-index:-251643904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spacing w:line="283" w:lineRule="exact" w:before="0"/>
                    <w:ind w:left="-20" w:right="-2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MANIFESTA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7"/>
        <w:gridCol w:w="756"/>
      </w:tblGrid>
      <w:tr>
        <w:trPr>
          <w:trHeight w:val="278" w:hRule="atLeast"/>
        </w:trPr>
        <w:tc>
          <w:tcPr>
            <w:tcW w:w="10073" w:type="dxa"/>
            <w:gridSpan w:val="2"/>
          </w:tcPr>
          <w:p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proprio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interesse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partecipare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all’</w:t>
            </w:r>
            <w:r>
              <w:rPr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Avviso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pubblico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manifestazione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finalizzata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alla</w:t>
            </w:r>
          </w:p>
        </w:tc>
      </w:tr>
      <w:tr>
        <w:trPr>
          <w:trHeight w:val="278" w:hRule="atLeast"/>
        </w:trPr>
        <w:tc>
          <w:tcPr>
            <w:tcW w:w="10073" w:type="dxa"/>
            <w:gridSpan w:val="2"/>
          </w:tcPr>
          <w:p>
            <w:pPr>
              <w:pStyle w:val="TableParagraph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selezione di progetti culturali e turistici da integrare alle attività ordinarie del Centro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Culturale</w:t>
            </w:r>
          </w:p>
        </w:tc>
      </w:tr>
      <w:tr>
        <w:trPr>
          <w:trHeight w:val="278" w:hRule="atLeast"/>
        </w:trPr>
        <w:tc>
          <w:tcPr>
            <w:tcW w:w="93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Biblioteca e del Comune di Subiaco rivolto alle Associazioni culturali</w:t>
            </w:r>
          </w:p>
        </w:tc>
        <w:tc>
          <w:tcPr>
            <w:tcW w:w="75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454" w:top="2460" w:bottom="280" w:left="800" w:right="780"/>
        </w:sectPr>
      </w:pP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58.5pt;height:14.9pt;mso-position-horizontal-relative:char;mso-position-vertical-relative:line" type="#_x0000_t202" filled="false" stroked="true" strokeweight=".750004pt" strokecolor="#000000">
            <w10:anchorlock/>
            <v:textbox inset="0,0,0,0">
              <w:txbxContent>
                <w:p>
                  <w:pPr>
                    <w:pStyle w:val="BodyText"/>
                    <w:spacing w:line="283" w:lineRule="exact"/>
                    <w:ind w:left="304" w:right="-29"/>
                  </w:pPr>
                  <w:r>
                    <w:rPr/>
                    <w:t>A 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fine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ind w:left="4663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7.9pt;height:14.9pt;mso-position-horizontal-relative:char;mso-position-vertical-relative:line" type="#_x0000_t202" filled="false" stroked="true" strokeweight=".750004pt" strokecolor="#000000">
            <w10:anchorlock/>
            <v:textbox inset="0,0,0,0">
              <w:txbxContent>
                <w:p>
                  <w:pPr>
                    <w:spacing w:line="283" w:lineRule="exact" w:before="0"/>
                    <w:ind w:left="-20" w:right="-2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shape style="position:absolute;margin-left:57.500286pt;margin-top:13.450449pt;width:224.65pt;height:14.9pt;mso-position-horizontal-relative:page;mso-position-vertical-relative:paragraph;z-index:-251634688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spacing w:line="283" w:lineRule="exact" w:before="0"/>
                    <w:ind w:left="-20" w:right="-2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Ai sensi degli artt. 46 e 47 del d.p.r.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445/2000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00286pt;margin-top:36.350563pt;width:479.95pt;height:14.9pt;mso-position-horizontal-relative:page;mso-position-vertical-relative:paragraph;z-index:-251633664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Sotto la propria personale responsabilità e consapevole che in caso di mendaci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dichiarazioni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00286pt;margin-top:58.700676pt;width:479.95pt;height:14.9pt;mso-position-horizontal-relative:page;mso-position-vertical-relative:paragraph;z-index:-251632640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incorrerà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nelle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pene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stabilite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dal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codice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penale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dalle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leggi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speciali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materia,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sensi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degli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artt.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00286pt;margin-top:81.050789pt;width:141.9pt;height:14.9pt;mso-position-horizontal-relative:page;mso-position-vertical-relative:paragraph;z-index:-251631616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/>
                  </w:pPr>
                  <w:r>
                    <w:rPr/>
                    <w:t>19,46e47delD.P.R.445/2000;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group style="position:absolute;margin-left:74.800377pt;margin-top:12.836449pt;width:463.25pt;height:15.65pt;mso-position-horizontal-relative:page;mso-position-vertical-relative:paragraph;z-index:-251629568;mso-wrap-distance-left:0;mso-wrap-distance-right:0" coordorigin="1496,257" coordsize="9265,313">
            <v:line style="position:absolute" from="1604,264" to="10748,264" stroked="true" strokeweight=".750004pt" strokecolor="#000000">
              <v:stroke dashstyle="solid"/>
            </v:line>
            <v:line style="position:absolute" from="1604,562" to="10748,562" stroked="true" strokeweight=".750004pt" strokecolor="#000000">
              <v:stroke dashstyle="solid"/>
            </v:line>
            <v:line style="position:absolute" from="1604,264" to="1604,562" stroked="true" strokeweight=".750004pt" strokecolor="#000000">
              <v:stroke dashstyle="solid"/>
            </v:line>
            <v:line style="position:absolute" from="10748,264" to="10748,562" stroked="true" strokeweight=".750004pt" strokecolor="#000000">
              <v:stroke dashstyle="solid"/>
            </v:line>
            <v:shape style="position:absolute;left:1496;top:256;width:926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-</w:t>
                    </w:r>
                    <w:r>
                      <w:rPr>
                        <w:position w:val="2"/>
                        <w:sz w:val="24"/>
                      </w:rPr>
                      <w:t>di autorizzare come mezzo per il ricevimento delle comunicazioni l’utilizzo del seguente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3.175468pt;margin-top:35.186562pt;width:320.7pt;height:15.65pt;mso-position-horizontal-relative:page;mso-position-vertical-relative:paragraph;z-index:-251627520;mso-wrap-distance-left:0;mso-wrap-distance-right:0" coordorigin="1864,704" coordsize="6414,313">
            <v:line style="position:absolute" from="4677,978" to="8277,978" stroked="true" strokeweight=".779254pt" strokecolor="#000000">
              <v:stroke dashstyle="solid"/>
            </v:line>
            <v:line style="position:absolute" from="1871,1009" to="8265,1009" stroked="true" strokeweight=".750004pt" strokecolor="#000000">
              <v:stroke dashstyle="solid"/>
            </v:line>
            <v:line style="position:absolute" from="1871,711" to="8265,711" stroked="true" strokeweight=".750004pt" strokecolor="#000000">
              <v:stroke dashstyle="solid"/>
            </v:line>
            <v:line style="position:absolute" from="1871,711" to="1871,1009" stroked="true" strokeweight=".750004pt" strokecolor="#000000">
              <v:stroke dashstyle="solid"/>
            </v:line>
            <v:line style="position:absolute" from="8265,711" to="8265,1009" stroked="true" strokeweight=".750004pt" strokecolor="#000000">
              <v:stroke dashstyle="solid"/>
            </v:line>
            <v:shape style="position:absolute;left:1878;top:718;width:6380;height:283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-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indirizzo di posta elettronica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shape style="position:absolute;margin-left:57.500286pt;margin-top:9.502125pt;width:36.2pt;height:14.9pt;mso-position-horizontal-relative:page;mso-position-vertical-relative:paragraph;z-index:-251626496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ALLEGA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101"/>
        <w:ind w:left="1168" w:right="0" w:firstLine="0"/>
        <w:jc w:val="left"/>
        <w:rPr>
          <w:rFonts w:ascii="Symbol" w:hAnsi="Symbol"/>
          <w:sz w:val="20"/>
        </w:rPr>
      </w:pPr>
      <w:r>
        <w:rPr/>
        <w:pict>
          <v:shape style="position:absolute;margin-left:117.150589pt;margin-top:3.803668pt;width:420.3pt;height:14.9pt;mso-position-horizontal-relative:page;mso-position-vertical-relative:paragraph;z-index:251698176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Relazione illustrativa del Progetto, contenente una dettagliata e compiuta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descrizione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Symbol" w:hAnsi="Symbol"/>
          <w:sz w:val="20"/>
        </w:rPr>
        <w:t></w:t>
      </w:r>
    </w:p>
    <w:p>
      <w:pPr>
        <w:pStyle w:val="BodyText"/>
        <w:spacing w:before="7"/>
        <w:rPr>
          <w:rFonts w:ascii="Symbol" w:hAnsi="Symbol"/>
          <w:sz w:val="10"/>
        </w:rPr>
      </w:pPr>
      <w:r>
        <w:rPr/>
        <w:pict>
          <v:shape style="position:absolute;margin-left:117.150589pt;margin-top:8.850405pt;width:319.650pt;height:14.9pt;mso-position-horizontal-relative:page;mso-position-vertical-relative:paragraph;z-index:-251625472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dello stesso e, quindi, ogni utile elemento alla valutazione di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esso;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50406pt;margin-top:31.250517pt;width:456.15pt;height:14.9pt;mso-position-horizontal-relative:page;mso-position-vertical-relative:paragraph;z-index:-251624448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38" w:val="left" w:leader="none"/>
                    </w:tabs>
                    <w:spacing w:line="283" w:lineRule="exact" w:before="0" w:after="0"/>
                    <w:ind w:left="537" w:right="-29" w:hanging="231"/>
                    <w:jc w:val="left"/>
                  </w:pPr>
                  <w:r>
                    <w:rPr/>
                    <w:t>Crono-programma, contenente una descrizione, sotto il profilo temporale, delle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diverse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50406pt;margin-top:53.600628pt;width:140.050pt;height:14.9pt;mso-position-horizontal-relative:page;mso-position-vertical-relative:paragraph;z-index:-251623424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fasi in cui si declina lo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stesso;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50406pt;margin-top:76.000740pt;width:456.15pt;height:14.9pt;mso-position-horizontal-relative:page;mso-position-vertical-relative:paragraph;z-index:-251622400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53" w:val="left" w:leader="none"/>
                    </w:tabs>
                    <w:spacing w:line="283" w:lineRule="exact" w:before="0" w:after="0"/>
                    <w:ind w:left="552" w:right="-29" w:hanging="186"/>
                    <w:jc w:val="left"/>
                  </w:pPr>
                  <w:r>
                    <w:rPr/>
                    <w:t>Fotocopia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identità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legale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rappresentante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ovvero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chi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eserciti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50406pt;margin-top:98.350853pt;width:110.3pt;height:14.9pt;mso-position-horizontal-relative:page;mso-position-vertical-relative:paragraph;z-index:-251621376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 w:right="-29"/>
                  </w:pPr>
                  <w:r>
                    <w:rPr/>
                    <w:t>legittimamente le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veci;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50406pt;margin-top:120.750961pt;width:172.4pt;height:14.9pt;mso-position-horizontal-relative:page;mso-position-vertical-relative:paragraph;z-index:-251620352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-20"/>
                  </w:pPr>
                  <w:r>
                    <w:rPr/>
                    <w:t>Luogo e data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Symbol" w:hAnsi="Symbol"/>
          <w:sz w:val="5"/>
        </w:rPr>
      </w:pPr>
    </w:p>
    <w:p>
      <w:pPr>
        <w:pStyle w:val="BodyText"/>
        <w:spacing w:before="3"/>
        <w:rPr>
          <w:rFonts w:ascii="Symbol" w:hAnsi="Symbol"/>
          <w:sz w:val="5"/>
        </w:rPr>
      </w:pPr>
    </w:p>
    <w:p>
      <w:pPr>
        <w:pStyle w:val="BodyText"/>
        <w:spacing w:before="4"/>
        <w:rPr>
          <w:rFonts w:ascii="Symbol" w:hAnsi="Symbol"/>
          <w:sz w:val="5"/>
        </w:rPr>
      </w:pPr>
    </w:p>
    <w:p>
      <w:pPr>
        <w:pStyle w:val="BodyText"/>
        <w:spacing w:before="3"/>
        <w:rPr>
          <w:rFonts w:ascii="Symbol" w:hAnsi="Symbol"/>
          <w:sz w:val="5"/>
        </w:rPr>
      </w:pPr>
    </w:p>
    <w:p>
      <w:pPr>
        <w:pStyle w:val="BodyText"/>
        <w:spacing w:before="4"/>
        <w:rPr>
          <w:rFonts w:ascii="Symbol" w:hAnsi="Symbol"/>
          <w:sz w:val="5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18"/>
        </w:rPr>
      </w:pPr>
      <w:r>
        <w:rPr/>
        <w:pict>
          <v:shape style="position:absolute;margin-left:317.201599pt;margin-top:13.697332pt;width:220.25pt;height:14.9pt;mso-position-horizontal-relative:page;mso-position-vertical-relative:paragraph;z-index:-251619328;mso-wrap-distance-left:0;mso-wrap-distance-right:0" type="#_x0000_t202" filled="false" stroked="true" strokeweight=".750004pt" strokecolor="#000000">
            <v:textbox inset="0,0,0,0">
              <w:txbxContent>
                <w:p>
                  <w:pPr>
                    <w:pStyle w:val="BodyText"/>
                    <w:spacing w:line="283" w:lineRule="exact"/>
                    <w:ind w:left="196" w:right="-29"/>
                  </w:pPr>
                  <w:r>
                    <w:rPr/>
                    <w:t>Firma del Legale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Rappresentate/Presidente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8"/>
        </w:rPr>
        <w:sectPr>
          <w:pgSz w:w="11900" w:h="16840"/>
          <w:pgMar w:header="454" w:footer="0" w:top="2460" w:bottom="280" w:left="800" w:right="78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before="233"/>
        <w:ind w:left="0" w:right="350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Comune di Subiaco – Piazza S. Andrea 1, 00028 Subiaco (Roma) – 0774/8161</w:t>
      </w:r>
      <w:r>
        <w:rPr>
          <w:rFonts w:ascii="Arial" w:hAnsi="Arial"/>
          <w:i/>
          <w:spacing w:val="-47"/>
          <w:sz w:val="24"/>
        </w:rPr>
        <w:t> </w:t>
      </w:r>
      <w:r>
        <w:rPr>
          <w:rFonts w:ascii="Arial" w:hAnsi="Arial"/>
          <w:i/>
          <w:sz w:val="24"/>
        </w:rPr>
        <w:t>–</w:t>
      </w:r>
    </w:p>
    <w:p>
      <w:pPr>
        <w:spacing w:before="0"/>
        <w:ind w:left="0" w:right="351" w:firstLine="0"/>
        <w:jc w:val="right"/>
        <w:rPr>
          <w:rFonts w:ascii="Arial"/>
          <w:i/>
          <w:sz w:val="24"/>
        </w:rPr>
      </w:pPr>
      <w:hyperlink r:id="rId8">
        <w:r>
          <w:rPr>
            <w:rFonts w:ascii="Arial"/>
            <w:i/>
            <w:spacing w:val="-1"/>
            <w:sz w:val="24"/>
          </w:rPr>
          <w:t>www.comune.subiaco.rm.it</w:t>
        </w:r>
      </w:hyperlink>
    </w:p>
    <w:sectPr>
      <w:headerReference w:type="default" r:id="rId7"/>
      <w:pgSz w:w="11900" w:h="16840"/>
      <w:pgMar w:header="0" w:footer="0" w:top="1600" w:bottom="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025265pt;margin-top:37.825188pt;width:77.05pt;height:81.850pt;mso-position-horizontal-relative:page;mso-position-vertical-relative:page;z-index:-252077056" coordorigin="1061,757" coordsize="1541,1637">
          <v:shape style="position:absolute;left:1144;top:764;width:1375;height:1621" type="#_x0000_t75" stroked="false">
            <v:imagedata r:id="rId1" o:title=""/>
          </v:shape>
          <v:shape style="position:absolute;left:1060;top:756;width:1541;height:1637" type="#_x0000_t75" stroked="false">
            <v:imagedata r:id="rId2" o:title=""/>
          </v:shape>
          <v:shape style="position:absolute;left:21360;top:32120;width:30520;height:32440" coordorigin="21360,32120" coordsize="30520,32440" path="m1068,764l2594,764m1068,2386l2594,2386m1068,764l1068,2386m2594,764l2594,2386e" filled="false" stroked="true" strokeweight=".750004pt" strokecolor="#000000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252076032" from="41.500206pt,123.000618pt" to="553.502769pt,123.000618pt" stroked="true" strokeweight="1.00000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15097pt;margin-top:21.719254pt;width:209.7pt;height:47pt;mso-position-horizontal-relative:page;mso-position-vertical-relative:page;z-index:-252075008" type="#_x0000_t202" filled="false" stroked="false">
          <v:textbox inset="0,0,0,0">
            <w:txbxContent>
              <w:p>
                <w:pPr>
                  <w:spacing w:line="630" w:lineRule="exact" w:before="20"/>
                  <w:ind w:left="3" w:right="65" w:firstLine="0"/>
                  <w:jc w:val="center"/>
                  <w:rPr>
                    <w:rFonts w:ascii="Garamond" w:hAnsi="Garamond"/>
                    <w:b/>
                    <w:sz w:val="56"/>
                  </w:rPr>
                </w:pPr>
                <w:r>
                  <w:rPr>
                    <w:rFonts w:ascii="Garamond" w:hAnsi="Garamond"/>
                    <w:b/>
                    <w:sz w:val="56"/>
                  </w:rPr>
                  <w:t>Città di Subiaco</w:t>
                </w:r>
              </w:p>
              <w:p>
                <w:pPr>
                  <w:spacing w:before="0"/>
                  <w:ind w:left="3" w:right="3" w:firstLine="0"/>
                  <w:jc w:val="center"/>
                  <w:rPr>
                    <w:rFonts w:ascii="Garamond" w:hAnsi="Garamond"/>
                    <w:b/>
                    <w:sz w:val="24"/>
                  </w:rPr>
                </w:pPr>
                <w:r>
                  <w:rPr>
                    <w:rFonts w:ascii="Garamond" w:hAnsi="Garamond"/>
                    <w:b/>
                    <w:sz w:val="24"/>
                  </w:rPr>
                  <w:t>- Città Metropolitana di Roma Capitale –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52" w:hanging="185"/>
      </w:pPr>
      <w:rPr>
        <w:rFonts w:hint="default" w:ascii="Calibri" w:hAnsi="Calibri" w:eastAsia="Calibri" w:cs="Calibri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4" w:hanging="18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69" w:hanging="18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78" w:hanging="18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33" w:hanging="18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688" w:hanging="18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542" w:hanging="18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397" w:hanging="185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7" w:hanging="230"/>
      </w:pPr>
      <w:rPr>
        <w:rFonts w:hint="default" w:ascii="Calibri" w:hAnsi="Calibri" w:eastAsia="Calibri" w:cs="Calibri"/>
        <w:spacing w:val="-1"/>
        <w:w w:val="94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96" w:hanging="23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53" w:hanging="23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0" w:hanging="23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6" w:hanging="23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23" w:hanging="23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680" w:hanging="23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536" w:hanging="23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393" w:hanging="23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-15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reaamministrativa@pec.comunesubiaco.com" TargetMode="External"/><Relationship Id="rId7" Type="http://schemas.openxmlformats.org/officeDocument/2006/relationships/header" Target="header2.xml"/><Relationship Id="rId8" Type="http://schemas.openxmlformats.org/officeDocument/2006/relationships/hyperlink" Target="http://www.comune.subiaco.rm.it/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2020-11-13T10:15:40Z</dcterms:created>
  <dcterms:modified xsi:type="dcterms:W3CDTF">2020-11-13T10:15:40Z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2020-11-13T00:00:00Z</vt:filetime>
  </property>
</Properties>
</file>